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5A" w:rsidRPr="004368E0" w:rsidRDefault="00E674AA" w:rsidP="004368E0">
      <w:pPr>
        <w:tabs>
          <w:tab w:val="left" w:pos="2940"/>
          <w:tab w:val="center" w:pos="4680"/>
        </w:tabs>
        <w:spacing w:line="480" w:lineRule="auto"/>
        <w:rPr>
          <w:rFonts w:ascii="Times New Roman" w:hAnsi="Times New Roman" w:cs="Times New Roman"/>
          <w:sz w:val="24"/>
          <w:szCs w:val="24"/>
        </w:rPr>
      </w:pPr>
      <w:r w:rsidRPr="004368E0">
        <w:rPr>
          <w:rFonts w:ascii="Times New Roman" w:hAnsi="Times New Roman" w:cs="Times New Roman"/>
          <w:sz w:val="24"/>
          <w:szCs w:val="24"/>
        </w:rPr>
        <w:tab/>
      </w:r>
      <w:r w:rsidRPr="004368E0">
        <w:rPr>
          <w:rFonts w:ascii="Times New Roman" w:hAnsi="Times New Roman" w:cs="Times New Roman"/>
          <w:sz w:val="24"/>
          <w:szCs w:val="24"/>
        </w:rPr>
        <w:tab/>
      </w:r>
      <w:r w:rsidR="00190D31" w:rsidRPr="004368E0">
        <w:rPr>
          <w:rFonts w:ascii="Times New Roman" w:hAnsi="Times New Roman" w:cs="Times New Roman"/>
          <w:sz w:val="24"/>
          <w:szCs w:val="24"/>
        </w:rPr>
        <w:t xml:space="preserve">Discussion on </w:t>
      </w:r>
      <w:r w:rsidR="00641595" w:rsidRPr="004368E0">
        <w:rPr>
          <w:rFonts w:ascii="Times New Roman" w:hAnsi="Times New Roman" w:cs="Times New Roman"/>
          <w:sz w:val="24"/>
          <w:szCs w:val="24"/>
        </w:rPr>
        <w:t>Bioarcheology</w:t>
      </w:r>
    </w:p>
    <w:p w:rsidR="00C9059F" w:rsidRPr="004368E0" w:rsidRDefault="00C9059F" w:rsidP="004368E0">
      <w:pPr>
        <w:spacing w:line="480" w:lineRule="auto"/>
        <w:jc w:val="center"/>
        <w:rPr>
          <w:rFonts w:ascii="Times New Roman" w:hAnsi="Times New Roman" w:cs="Times New Roman"/>
          <w:sz w:val="24"/>
          <w:szCs w:val="24"/>
        </w:rPr>
      </w:pPr>
      <w:r w:rsidRPr="004368E0">
        <w:rPr>
          <w:rFonts w:ascii="Times New Roman" w:hAnsi="Times New Roman" w:cs="Times New Roman"/>
          <w:sz w:val="24"/>
          <w:szCs w:val="24"/>
        </w:rPr>
        <w:t>Name</w:t>
      </w:r>
    </w:p>
    <w:p w:rsidR="00C9059F" w:rsidRPr="004368E0" w:rsidRDefault="00C9059F" w:rsidP="004368E0">
      <w:pPr>
        <w:spacing w:line="480" w:lineRule="auto"/>
        <w:jc w:val="center"/>
        <w:rPr>
          <w:rFonts w:ascii="Times New Roman" w:hAnsi="Times New Roman" w:cs="Times New Roman"/>
          <w:sz w:val="24"/>
          <w:szCs w:val="24"/>
        </w:rPr>
      </w:pPr>
      <w:r w:rsidRPr="004368E0">
        <w:rPr>
          <w:rFonts w:ascii="Times New Roman" w:hAnsi="Times New Roman" w:cs="Times New Roman"/>
          <w:sz w:val="24"/>
          <w:szCs w:val="24"/>
        </w:rPr>
        <w:t>Institution</w:t>
      </w:r>
    </w:p>
    <w:p w:rsidR="00C9059F" w:rsidRPr="004368E0" w:rsidRDefault="00C9059F" w:rsidP="004368E0">
      <w:pPr>
        <w:spacing w:line="480" w:lineRule="auto"/>
        <w:jc w:val="center"/>
        <w:rPr>
          <w:rFonts w:ascii="Times New Roman" w:hAnsi="Times New Roman" w:cs="Times New Roman"/>
          <w:sz w:val="24"/>
          <w:szCs w:val="24"/>
        </w:rPr>
      </w:pPr>
      <w:r w:rsidRPr="004368E0">
        <w:rPr>
          <w:rFonts w:ascii="Times New Roman" w:hAnsi="Times New Roman" w:cs="Times New Roman"/>
          <w:sz w:val="24"/>
          <w:szCs w:val="24"/>
        </w:rPr>
        <w:t>Date</w:t>
      </w:r>
    </w:p>
    <w:p w:rsidR="00E674AA" w:rsidRPr="004368E0" w:rsidRDefault="00E674AA" w:rsidP="004368E0">
      <w:pPr>
        <w:spacing w:line="480" w:lineRule="auto"/>
        <w:ind w:firstLine="720"/>
        <w:rPr>
          <w:rFonts w:ascii="Times New Roman" w:hAnsi="Times New Roman" w:cs="Times New Roman"/>
          <w:sz w:val="24"/>
          <w:szCs w:val="24"/>
        </w:rPr>
      </w:pPr>
      <w:r w:rsidRPr="004368E0">
        <w:rPr>
          <w:rFonts w:ascii="Times New Roman" w:hAnsi="Times New Roman" w:cs="Times New Roman"/>
          <w:sz w:val="24"/>
          <w:szCs w:val="24"/>
        </w:rPr>
        <w:t>Bioarcheology refers to a unique discipline that pays attention on the study of human skeletal remnants within their archeological and mortuary contexts. The concept gives emphasis on the significant concepts from biological anthropology and archeology and it paves the way for theoretical guidance from both cultural anthropology and evolutionary biology. In reflection of “Birka Female Viking Warrior”, the first identification of sex was made and not questioned over 100 years due to lack of accurate development in forensic science and active integration of technology (</w:t>
      </w:r>
      <w:r w:rsidRPr="004368E0">
        <w:rPr>
          <w:rFonts w:ascii="Times New Roman" w:hAnsi="Times New Roman" w:cs="Times New Roman"/>
          <w:color w:val="222222"/>
          <w:sz w:val="24"/>
          <w:szCs w:val="24"/>
          <w:shd w:val="clear" w:color="auto" w:fill="FFFFFF"/>
        </w:rPr>
        <w:t>Androshchuk, 2018)</w:t>
      </w:r>
      <w:r w:rsidRPr="004368E0">
        <w:rPr>
          <w:rFonts w:ascii="Times New Roman" w:hAnsi="Times New Roman" w:cs="Times New Roman"/>
          <w:sz w:val="24"/>
          <w:szCs w:val="24"/>
        </w:rPr>
        <w:t>.  As such, there was not adequate scientific technology to challenge the actual identification of the “Birka Female Viking Warrior”, forcing people for the next 128 years that the skeletal was to be that of a “battle hardened warrior.”  Birla’s gender has remained a mystery until 2017 when accurate scientific research affirmed tha</w:t>
      </w:r>
      <w:r w:rsidR="00500E39" w:rsidRPr="004368E0">
        <w:rPr>
          <w:rFonts w:ascii="Times New Roman" w:hAnsi="Times New Roman" w:cs="Times New Roman"/>
          <w:sz w:val="24"/>
          <w:szCs w:val="24"/>
        </w:rPr>
        <w:t>t this was a transgender person (</w:t>
      </w:r>
      <w:r w:rsidR="00500E39" w:rsidRPr="004368E0">
        <w:rPr>
          <w:rFonts w:ascii="Times New Roman" w:hAnsi="Times New Roman" w:cs="Times New Roman"/>
          <w:color w:val="222222"/>
          <w:sz w:val="24"/>
          <w:szCs w:val="24"/>
          <w:shd w:val="clear" w:color="auto" w:fill="FFFFFF"/>
        </w:rPr>
        <w:t xml:space="preserve">Taupin, </w:t>
      </w:r>
      <w:r w:rsidRPr="004368E0">
        <w:rPr>
          <w:rFonts w:ascii="Times New Roman" w:hAnsi="Times New Roman" w:cs="Times New Roman"/>
          <w:color w:val="222222"/>
          <w:sz w:val="24"/>
          <w:szCs w:val="24"/>
          <w:shd w:val="clear" w:color="auto" w:fill="FFFFFF"/>
        </w:rPr>
        <w:t>2019)</w:t>
      </w:r>
    </w:p>
    <w:p w:rsidR="00E674AA" w:rsidRPr="004368E0" w:rsidRDefault="00E674AA" w:rsidP="004368E0">
      <w:pPr>
        <w:spacing w:line="480" w:lineRule="auto"/>
        <w:ind w:firstLine="720"/>
        <w:rPr>
          <w:rFonts w:ascii="Times New Roman" w:hAnsi="Times New Roman" w:cs="Times New Roman"/>
          <w:sz w:val="24"/>
          <w:szCs w:val="24"/>
        </w:rPr>
      </w:pPr>
      <w:r w:rsidRPr="004368E0">
        <w:rPr>
          <w:rFonts w:ascii="Times New Roman" w:hAnsi="Times New Roman" w:cs="Times New Roman"/>
          <w:sz w:val="24"/>
          <w:szCs w:val="24"/>
        </w:rPr>
        <w:t xml:space="preserve">In the current scenario, the DNA evidence is very sensational in that it establishes a gold standard for accurate identification of human remains.  DNA has made ideal differences to archeology and to Viking archaeology. As such, the DNA has been accurately applied by scientists to define sexual identity of Birka’s through comparing the DNA profile of reference samples with those from the “warrior’s” remains which included an axe, a sword, a battle knife, and piercing arrows. DNA has paved the way for reanalysis of skeletal remains which was conclusively defined to be that of a woman with only X-chromosomes. </w:t>
      </w:r>
    </w:p>
    <w:p w:rsidR="00E674AA" w:rsidRPr="004368E0" w:rsidRDefault="00E674AA" w:rsidP="004368E0">
      <w:pPr>
        <w:spacing w:line="480" w:lineRule="auto"/>
        <w:ind w:firstLine="720"/>
        <w:rPr>
          <w:rFonts w:ascii="Times New Roman" w:hAnsi="Times New Roman" w:cs="Times New Roman"/>
          <w:sz w:val="24"/>
          <w:szCs w:val="24"/>
        </w:rPr>
      </w:pPr>
      <w:r w:rsidRPr="004368E0">
        <w:rPr>
          <w:rFonts w:ascii="Times New Roman" w:hAnsi="Times New Roman" w:cs="Times New Roman"/>
          <w:sz w:val="24"/>
          <w:szCs w:val="24"/>
        </w:rPr>
        <w:lastRenderedPageBreak/>
        <w:t>The gender of a person buried in grave #Bj581 has been featured with major controversy concerning the individual sex. In my opinion, the gender of the Viking warrior may have been a female since it has been widely supported by DNA analysis and other scientific pieces of evidence. The implications of Viking’s life would be that the warrior was quite manipulative (</w:t>
      </w:r>
      <w:r w:rsidRPr="004368E0">
        <w:rPr>
          <w:rFonts w:ascii="Times New Roman" w:hAnsi="Times New Roman" w:cs="Times New Roman"/>
          <w:color w:val="222222"/>
          <w:sz w:val="24"/>
          <w:szCs w:val="24"/>
          <w:shd w:val="clear" w:color="auto" w:fill="FFFFFF"/>
        </w:rPr>
        <w:t>Hedenstierna et al., 2017)</w:t>
      </w:r>
      <w:r w:rsidRPr="004368E0">
        <w:rPr>
          <w:rFonts w:ascii="Times New Roman" w:hAnsi="Times New Roman" w:cs="Times New Roman"/>
          <w:sz w:val="24"/>
          <w:szCs w:val="24"/>
        </w:rPr>
        <w:t xml:space="preserve">. As such, the warrior might have lied to the people she was traveling with by wearing men’s breeches only to revenge against the oppression of her gender and also represent the female gender in restoring freedom. Viking’s life shares an implication that the is always a need for posing an alternative to the letdown lives such as women who have had limited roles in the society.  </w:t>
      </w:r>
    </w:p>
    <w:p w:rsidR="00E674AA" w:rsidRPr="004368E0" w:rsidRDefault="00E674AA" w:rsidP="004368E0">
      <w:pPr>
        <w:spacing w:line="480" w:lineRule="auto"/>
        <w:ind w:firstLine="720"/>
        <w:rPr>
          <w:rFonts w:ascii="Times New Roman" w:hAnsi="Times New Roman" w:cs="Times New Roman"/>
          <w:sz w:val="24"/>
          <w:szCs w:val="24"/>
        </w:rPr>
      </w:pPr>
      <w:r w:rsidRPr="004368E0">
        <w:rPr>
          <w:rFonts w:ascii="Times New Roman" w:hAnsi="Times New Roman" w:cs="Times New Roman"/>
          <w:sz w:val="24"/>
          <w:szCs w:val="24"/>
        </w:rPr>
        <w:t>It is not a must that all Viking warriors to have been gendered male.  Every individual has a domineering role to play in the society despite his or her gender.  As such, the most willing and able females should be granted the opportunity to take place in public or National affairs (</w:t>
      </w:r>
      <w:r w:rsidRPr="004368E0">
        <w:rPr>
          <w:rFonts w:ascii="Times New Roman" w:hAnsi="Times New Roman" w:cs="Times New Roman"/>
          <w:color w:val="222222"/>
          <w:sz w:val="24"/>
          <w:szCs w:val="24"/>
          <w:shd w:val="clear" w:color="auto" w:fill="FFFFFF"/>
        </w:rPr>
        <w:t>Taupin, 2019)</w:t>
      </w:r>
      <w:r w:rsidRPr="004368E0">
        <w:rPr>
          <w:rFonts w:ascii="Times New Roman" w:hAnsi="Times New Roman" w:cs="Times New Roman"/>
          <w:sz w:val="24"/>
          <w:szCs w:val="24"/>
        </w:rPr>
        <w:t xml:space="preserve">. I think that archaeologists should be alerted to dive deeper and discover more accurate exceptions. Such practice would help people to understand their past. The practice would also inspire young talents to major in forensic science and end up making more accurate archaeological discoveries. </w:t>
      </w:r>
    </w:p>
    <w:p w:rsidR="00E674AA" w:rsidRPr="004368E0" w:rsidRDefault="00E674AA" w:rsidP="004368E0">
      <w:pPr>
        <w:spacing w:line="480" w:lineRule="auto"/>
        <w:rPr>
          <w:rFonts w:ascii="Times New Roman" w:hAnsi="Times New Roman" w:cs="Times New Roman"/>
          <w:sz w:val="24"/>
          <w:szCs w:val="24"/>
        </w:rPr>
      </w:pPr>
    </w:p>
    <w:p w:rsidR="00500E39" w:rsidRPr="004368E0" w:rsidRDefault="00500E39" w:rsidP="004368E0">
      <w:pPr>
        <w:spacing w:line="480" w:lineRule="auto"/>
        <w:rPr>
          <w:rFonts w:ascii="Times New Roman" w:hAnsi="Times New Roman" w:cs="Times New Roman"/>
          <w:sz w:val="24"/>
          <w:szCs w:val="24"/>
        </w:rPr>
      </w:pPr>
    </w:p>
    <w:p w:rsidR="004368E0" w:rsidRDefault="004368E0" w:rsidP="004368E0">
      <w:pPr>
        <w:spacing w:line="480" w:lineRule="auto"/>
        <w:jc w:val="center"/>
        <w:rPr>
          <w:rFonts w:ascii="Times New Roman" w:hAnsi="Times New Roman" w:cs="Times New Roman"/>
          <w:b/>
          <w:sz w:val="24"/>
          <w:szCs w:val="24"/>
        </w:rPr>
      </w:pPr>
    </w:p>
    <w:p w:rsidR="004368E0" w:rsidRDefault="004368E0" w:rsidP="004368E0">
      <w:pPr>
        <w:spacing w:line="480" w:lineRule="auto"/>
        <w:jc w:val="center"/>
        <w:rPr>
          <w:rFonts w:ascii="Times New Roman" w:hAnsi="Times New Roman" w:cs="Times New Roman"/>
          <w:b/>
          <w:sz w:val="24"/>
          <w:szCs w:val="24"/>
        </w:rPr>
      </w:pPr>
    </w:p>
    <w:p w:rsidR="004368E0" w:rsidRDefault="004368E0" w:rsidP="004368E0">
      <w:pPr>
        <w:spacing w:line="480" w:lineRule="auto"/>
        <w:jc w:val="center"/>
        <w:rPr>
          <w:rFonts w:ascii="Times New Roman" w:hAnsi="Times New Roman" w:cs="Times New Roman"/>
          <w:b/>
          <w:sz w:val="24"/>
          <w:szCs w:val="24"/>
        </w:rPr>
      </w:pPr>
    </w:p>
    <w:p w:rsidR="00641595" w:rsidRPr="004368E0" w:rsidRDefault="00641595" w:rsidP="004368E0">
      <w:pPr>
        <w:spacing w:line="480" w:lineRule="auto"/>
        <w:jc w:val="center"/>
        <w:rPr>
          <w:rFonts w:ascii="Times New Roman" w:hAnsi="Times New Roman" w:cs="Times New Roman"/>
          <w:b/>
          <w:sz w:val="24"/>
          <w:szCs w:val="24"/>
        </w:rPr>
      </w:pPr>
      <w:bookmarkStart w:id="0" w:name="_GoBack"/>
      <w:bookmarkEnd w:id="0"/>
      <w:r w:rsidRPr="004368E0">
        <w:rPr>
          <w:rFonts w:ascii="Times New Roman" w:hAnsi="Times New Roman" w:cs="Times New Roman"/>
          <w:b/>
          <w:sz w:val="24"/>
          <w:szCs w:val="24"/>
        </w:rPr>
        <w:lastRenderedPageBreak/>
        <w:t>References</w:t>
      </w:r>
    </w:p>
    <w:p w:rsidR="00641595" w:rsidRPr="004368E0" w:rsidRDefault="00641595" w:rsidP="004368E0">
      <w:pPr>
        <w:spacing w:line="480" w:lineRule="auto"/>
        <w:ind w:left="720" w:hanging="720"/>
        <w:rPr>
          <w:rFonts w:ascii="Times New Roman" w:hAnsi="Times New Roman" w:cs="Times New Roman"/>
          <w:color w:val="222222"/>
          <w:sz w:val="24"/>
          <w:szCs w:val="24"/>
          <w:shd w:val="clear" w:color="auto" w:fill="FFFFFF"/>
        </w:rPr>
      </w:pPr>
      <w:r w:rsidRPr="004368E0">
        <w:rPr>
          <w:rFonts w:ascii="Times New Roman" w:hAnsi="Times New Roman" w:cs="Times New Roman"/>
          <w:color w:val="222222"/>
          <w:sz w:val="24"/>
          <w:szCs w:val="24"/>
          <w:shd w:val="clear" w:color="auto" w:fill="FFFFFF"/>
        </w:rPr>
        <w:t>Androshchuk, F. (2018). Female Viking Revisited. </w:t>
      </w:r>
      <w:r w:rsidRPr="004368E0">
        <w:rPr>
          <w:rFonts w:ascii="Times New Roman" w:hAnsi="Times New Roman" w:cs="Times New Roman"/>
          <w:i/>
          <w:iCs/>
          <w:color w:val="222222"/>
          <w:sz w:val="24"/>
          <w:szCs w:val="24"/>
          <w:shd w:val="clear" w:color="auto" w:fill="FFFFFF"/>
        </w:rPr>
        <w:t>Viking and Medieval Scandinavia</w:t>
      </w:r>
      <w:r w:rsidRPr="004368E0">
        <w:rPr>
          <w:rFonts w:ascii="Times New Roman" w:hAnsi="Times New Roman" w:cs="Times New Roman"/>
          <w:color w:val="222222"/>
          <w:sz w:val="24"/>
          <w:szCs w:val="24"/>
          <w:shd w:val="clear" w:color="auto" w:fill="FFFFFF"/>
        </w:rPr>
        <w:t>, </w:t>
      </w:r>
      <w:r w:rsidRPr="004368E0">
        <w:rPr>
          <w:rFonts w:ascii="Times New Roman" w:hAnsi="Times New Roman" w:cs="Times New Roman"/>
          <w:i/>
          <w:iCs/>
          <w:color w:val="222222"/>
          <w:sz w:val="24"/>
          <w:szCs w:val="24"/>
          <w:shd w:val="clear" w:color="auto" w:fill="FFFFFF"/>
        </w:rPr>
        <w:t>14</w:t>
      </w:r>
      <w:r w:rsidRPr="004368E0">
        <w:rPr>
          <w:rFonts w:ascii="Times New Roman" w:hAnsi="Times New Roman" w:cs="Times New Roman"/>
          <w:color w:val="222222"/>
          <w:sz w:val="24"/>
          <w:szCs w:val="24"/>
          <w:shd w:val="clear" w:color="auto" w:fill="FFFFFF"/>
        </w:rPr>
        <w:t>, 47-60.</w:t>
      </w:r>
    </w:p>
    <w:p w:rsidR="00641595" w:rsidRPr="004368E0" w:rsidRDefault="00641595" w:rsidP="004368E0">
      <w:pPr>
        <w:spacing w:line="480" w:lineRule="auto"/>
        <w:ind w:left="720" w:hanging="720"/>
        <w:rPr>
          <w:rFonts w:ascii="Times New Roman" w:hAnsi="Times New Roman" w:cs="Times New Roman"/>
          <w:color w:val="222222"/>
          <w:sz w:val="24"/>
          <w:szCs w:val="24"/>
          <w:shd w:val="clear" w:color="auto" w:fill="FFFFFF"/>
        </w:rPr>
      </w:pPr>
      <w:r w:rsidRPr="004368E0">
        <w:rPr>
          <w:rFonts w:ascii="Times New Roman" w:hAnsi="Times New Roman" w:cs="Times New Roman"/>
          <w:color w:val="222222"/>
          <w:sz w:val="24"/>
          <w:szCs w:val="24"/>
          <w:shd w:val="clear" w:color="auto" w:fill="FFFFFF"/>
        </w:rPr>
        <w:t>Hedenstierna</w:t>
      </w:r>
      <w:r w:rsidRPr="004368E0">
        <w:rPr>
          <w:rFonts w:ascii="Cambria Math" w:hAnsi="Cambria Math" w:cs="Cambria Math"/>
          <w:color w:val="222222"/>
          <w:sz w:val="24"/>
          <w:szCs w:val="24"/>
          <w:shd w:val="clear" w:color="auto" w:fill="FFFFFF"/>
        </w:rPr>
        <w:t>‐</w:t>
      </w:r>
      <w:r w:rsidRPr="004368E0">
        <w:rPr>
          <w:rFonts w:ascii="Times New Roman" w:hAnsi="Times New Roman" w:cs="Times New Roman"/>
          <w:color w:val="222222"/>
          <w:sz w:val="24"/>
          <w:szCs w:val="24"/>
          <w:shd w:val="clear" w:color="auto" w:fill="FFFFFF"/>
        </w:rPr>
        <w:t xml:space="preserve">Jonson, C., Kjellström, A., </w:t>
      </w:r>
      <w:proofErr w:type="spellStart"/>
      <w:r w:rsidRPr="004368E0">
        <w:rPr>
          <w:rFonts w:ascii="Times New Roman" w:hAnsi="Times New Roman" w:cs="Times New Roman"/>
          <w:color w:val="222222"/>
          <w:sz w:val="24"/>
          <w:szCs w:val="24"/>
          <w:shd w:val="clear" w:color="auto" w:fill="FFFFFF"/>
        </w:rPr>
        <w:t>Zachrisson</w:t>
      </w:r>
      <w:proofErr w:type="spellEnd"/>
      <w:r w:rsidRPr="004368E0">
        <w:rPr>
          <w:rFonts w:ascii="Times New Roman" w:hAnsi="Times New Roman" w:cs="Times New Roman"/>
          <w:color w:val="222222"/>
          <w:sz w:val="24"/>
          <w:szCs w:val="24"/>
          <w:shd w:val="clear" w:color="auto" w:fill="FFFFFF"/>
        </w:rPr>
        <w:t xml:space="preserve">, T., </w:t>
      </w:r>
      <w:proofErr w:type="spellStart"/>
      <w:r w:rsidRPr="004368E0">
        <w:rPr>
          <w:rFonts w:ascii="Times New Roman" w:hAnsi="Times New Roman" w:cs="Times New Roman"/>
          <w:color w:val="222222"/>
          <w:sz w:val="24"/>
          <w:szCs w:val="24"/>
          <w:shd w:val="clear" w:color="auto" w:fill="FFFFFF"/>
        </w:rPr>
        <w:t>Krzewińska</w:t>
      </w:r>
      <w:proofErr w:type="spellEnd"/>
      <w:r w:rsidRPr="004368E0">
        <w:rPr>
          <w:rFonts w:ascii="Times New Roman" w:hAnsi="Times New Roman" w:cs="Times New Roman"/>
          <w:color w:val="222222"/>
          <w:sz w:val="24"/>
          <w:szCs w:val="24"/>
          <w:shd w:val="clear" w:color="auto" w:fill="FFFFFF"/>
        </w:rPr>
        <w:t xml:space="preserve">, M., </w:t>
      </w:r>
      <w:proofErr w:type="spellStart"/>
      <w:r w:rsidRPr="004368E0">
        <w:rPr>
          <w:rFonts w:ascii="Times New Roman" w:hAnsi="Times New Roman" w:cs="Times New Roman"/>
          <w:color w:val="222222"/>
          <w:sz w:val="24"/>
          <w:szCs w:val="24"/>
          <w:shd w:val="clear" w:color="auto" w:fill="FFFFFF"/>
        </w:rPr>
        <w:t>Sobrado</w:t>
      </w:r>
      <w:proofErr w:type="spellEnd"/>
      <w:r w:rsidRPr="004368E0">
        <w:rPr>
          <w:rFonts w:ascii="Times New Roman" w:hAnsi="Times New Roman" w:cs="Times New Roman"/>
          <w:color w:val="222222"/>
          <w:sz w:val="24"/>
          <w:szCs w:val="24"/>
          <w:shd w:val="clear" w:color="auto" w:fill="FFFFFF"/>
        </w:rPr>
        <w:t xml:space="preserve">, V., Price, N., ... &amp; </w:t>
      </w:r>
      <w:proofErr w:type="spellStart"/>
      <w:r w:rsidRPr="004368E0">
        <w:rPr>
          <w:rFonts w:ascii="Times New Roman" w:hAnsi="Times New Roman" w:cs="Times New Roman"/>
          <w:color w:val="222222"/>
          <w:sz w:val="24"/>
          <w:szCs w:val="24"/>
          <w:shd w:val="clear" w:color="auto" w:fill="FFFFFF"/>
        </w:rPr>
        <w:t>Storå</w:t>
      </w:r>
      <w:proofErr w:type="spellEnd"/>
      <w:r w:rsidRPr="004368E0">
        <w:rPr>
          <w:rFonts w:ascii="Times New Roman" w:hAnsi="Times New Roman" w:cs="Times New Roman"/>
          <w:color w:val="222222"/>
          <w:sz w:val="24"/>
          <w:szCs w:val="24"/>
          <w:shd w:val="clear" w:color="auto" w:fill="FFFFFF"/>
        </w:rPr>
        <w:t>, J. (2017). A female Viking warrior confirmed by genomics. </w:t>
      </w:r>
      <w:r w:rsidRPr="004368E0">
        <w:rPr>
          <w:rFonts w:ascii="Times New Roman" w:hAnsi="Times New Roman" w:cs="Times New Roman"/>
          <w:i/>
          <w:iCs/>
          <w:color w:val="222222"/>
          <w:sz w:val="24"/>
          <w:szCs w:val="24"/>
          <w:shd w:val="clear" w:color="auto" w:fill="FFFFFF"/>
        </w:rPr>
        <w:t>American Journal of Physical Anthropology</w:t>
      </w:r>
      <w:r w:rsidRPr="004368E0">
        <w:rPr>
          <w:rFonts w:ascii="Times New Roman" w:hAnsi="Times New Roman" w:cs="Times New Roman"/>
          <w:color w:val="222222"/>
          <w:sz w:val="24"/>
          <w:szCs w:val="24"/>
          <w:shd w:val="clear" w:color="auto" w:fill="FFFFFF"/>
        </w:rPr>
        <w:t>, </w:t>
      </w:r>
      <w:r w:rsidRPr="004368E0">
        <w:rPr>
          <w:rFonts w:ascii="Times New Roman" w:hAnsi="Times New Roman" w:cs="Times New Roman"/>
          <w:i/>
          <w:iCs/>
          <w:color w:val="222222"/>
          <w:sz w:val="24"/>
          <w:szCs w:val="24"/>
          <w:shd w:val="clear" w:color="auto" w:fill="FFFFFF"/>
        </w:rPr>
        <w:t>164</w:t>
      </w:r>
      <w:r w:rsidRPr="004368E0">
        <w:rPr>
          <w:rFonts w:ascii="Times New Roman" w:hAnsi="Times New Roman" w:cs="Times New Roman"/>
          <w:color w:val="222222"/>
          <w:sz w:val="24"/>
          <w:szCs w:val="24"/>
          <w:shd w:val="clear" w:color="auto" w:fill="FFFFFF"/>
        </w:rPr>
        <w:t>(4), 853-860.</w:t>
      </w:r>
    </w:p>
    <w:p w:rsidR="00641595" w:rsidRPr="004368E0" w:rsidRDefault="00641595" w:rsidP="004368E0">
      <w:pPr>
        <w:spacing w:line="480" w:lineRule="auto"/>
        <w:ind w:left="720" w:hanging="720"/>
        <w:rPr>
          <w:rFonts w:ascii="Times New Roman" w:hAnsi="Times New Roman" w:cs="Times New Roman"/>
          <w:sz w:val="24"/>
          <w:szCs w:val="24"/>
        </w:rPr>
      </w:pPr>
      <w:r w:rsidRPr="004368E0">
        <w:rPr>
          <w:rFonts w:ascii="Times New Roman" w:hAnsi="Times New Roman" w:cs="Times New Roman"/>
          <w:color w:val="222222"/>
          <w:sz w:val="24"/>
          <w:szCs w:val="24"/>
          <w:shd w:val="clear" w:color="auto" w:fill="FFFFFF"/>
        </w:rPr>
        <w:t>Taupin, J. M. (2019). </w:t>
      </w:r>
      <w:r w:rsidRPr="004368E0">
        <w:rPr>
          <w:rFonts w:ascii="Times New Roman" w:hAnsi="Times New Roman" w:cs="Times New Roman"/>
          <w:i/>
          <w:iCs/>
          <w:color w:val="222222"/>
          <w:sz w:val="24"/>
          <w:szCs w:val="24"/>
          <w:shd w:val="clear" w:color="auto" w:fill="FFFFFF"/>
        </w:rPr>
        <w:t>Interpreting Complex Forensic DNA Evidence</w:t>
      </w:r>
      <w:r w:rsidRPr="004368E0">
        <w:rPr>
          <w:rFonts w:ascii="Times New Roman" w:hAnsi="Times New Roman" w:cs="Times New Roman"/>
          <w:color w:val="222222"/>
          <w:sz w:val="24"/>
          <w:szCs w:val="24"/>
          <w:shd w:val="clear" w:color="auto" w:fill="FFFFFF"/>
        </w:rPr>
        <w:t>. CRC Press.</w:t>
      </w:r>
    </w:p>
    <w:sectPr w:rsidR="00641595" w:rsidRPr="00436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31"/>
    <w:rsid w:val="00093811"/>
    <w:rsid w:val="00190D31"/>
    <w:rsid w:val="004368E0"/>
    <w:rsid w:val="00500E39"/>
    <w:rsid w:val="00603416"/>
    <w:rsid w:val="00641595"/>
    <w:rsid w:val="008A28ED"/>
    <w:rsid w:val="00926370"/>
    <w:rsid w:val="00980939"/>
    <w:rsid w:val="00C4555A"/>
    <w:rsid w:val="00C6639D"/>
    <w:rsid w:val="00C9059F"/>
    <w:rsid w:val="00CF00E2"/>
    <w:rsid w:val="00DB7732"/>
    <w:rsid w:val="00E40744"/>
    <w:rsid w:val="00E674AA"/>
    <w:rsid w:val="00ED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06AE"/>
  <w15:chartTrackingRefBased/>
  <w15:docId w15:val="{94E13720-2501-41AA-943E-B984D972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2021-03-18T02:47:00Z</dcterms:created>
  <dcterms:modified xsi:type="dcterms:W3CDTF">2021-03-18T02:53:00Z</dcterms:modified>
</cp:coreProperties>
</file>